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0B9" w:rsidRPr="00435FCD" w:rsidRDefault="003D20B9" w:rsidP="003D20B9">
      <w:pPr>
        <w:pStyle w:val="a3"/>
        <w:spacing w:before="0" w:after="0"/>
        <w:jc w:val="center"/>
        <w:rPr>
          <w:rFonts w:ascii="Times New Roman" w:hAnsi="Times New Roman" w:cs="Times New Roman"/>
          <w:b/>
        </w:rPr>
      </w:pPr>
      <w:r w:rsidRPr="00435FCD">
        <w:rPr>
          <w:rFonts w:ascii="Times New Roman" w:hAnsi="Times New Roman" w:cs="Times New Roman"/>
        </w:rPr>
        <w:object w:dxaOrig="1039" w:dyaOrig="1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9.75pt" o:ole="" filled="t">
            <v:fill color2="black"/>
            <v:imagedata r:id="rId5" o:title=""/>
          </v:shape>
          <o:OLEObject Type="Embed" ProgID="Word.Document.8" ShapeID="_x0000_i1025" DrawAspect="Content" ObjectID="_1586164178" r:id="rId6"/>
        </w:object>
      </w:r>
    </w:p>
    <w:p w:rsidR="003D20B9" w:rsidRPr="0096686A" w:rsidRDefault="003D20B9" w:rsidP="003D20B9">
      <w:pPr>
        <w:tabs>
          <w:tab w:val="left" w:pos="3435"/>
        </w:tabs>
        <w:spacing w:after="0"/>
        <w:jc w:val="center"/>
        <w:rPr>
          <w:rFonts w:ascii="Times New Roman" w:hAnsi="Times New Roman" w:cs="Times New Roman"/>
          <w:b/>
          <w:sz w:val="28"/>
          <w:szCs w:val="28"/>
        </w:rPr>
      </w:pPr>
      <w:r w:rsidRPr="0096686A">
        <w:rPr>
          <w:rFonts w:ascii="Times New Roman" w:hAnsi="Times New Roman" w:cs="Times New Roman"/>
          <w:b/>
          <w:sz w:val="28"/>
          <w:szCs w:val="28"/>
        </w:rPr>
        <w:t>УКРАЇНА</w:t>
      </w:r>
    </w:p>
    <w:p w:rsidR="003D20B9" w:rsidRPr="0096686A" w:rsidRDefault="003D20B9" w:rsidP="003D20B9">
      <w:pPr>
        <w:tabs>
          <w:tab w:val="left" w:pos="3435"/>
        </w:tabs>
        <w:spacing w:after="0"/>
        <w:jc w:val="center"/>
        <w:rPr>
          <w:rFonts w:ascii="Times New Roman" w:hAnsi="Times New Roman" w:cs="Times New Roman"/>
          <w:b/>
          <w:sz w:val="28"/>
          <w:szCs w:val="28"/>
        </w:rPr>
      </w:pPr>
      <w:r w:rsidRPr="0096686A">
        <w:rPr>
          <w:rFonts w:ascii="Times New Roman" w:hAnsi="Times New Roman" w:cs="Times New Roman"/>
          <w:b/>
          <w:sz w:val="28"/>
          <w:szCs w:val="28"/>
        </w:rPr>
        <w:t>ОДЕСЬКА ОБЛАСТЬ</w:t>
      </w:r>
    </w:p>
    <w:p w:rsidR="003D20B9" w:rsidRPr="0096686A" w:rsidRDefault="003D20B9" w:rsidP="003D20B9">
      <w:pPr>
        <w:tabs>
          <w:tab w:val="left" w:pos="3435"/>
        </w:tabs>
        <w:spacing w:after="0"/>
        <w:jc w:val="center"/>
        <w:rPr>
          <w:rFonts w:ascii="Times New Roman" w:hAnsi="Times New Roman" w:cs="Times New Roman"/>
          <w:b/>
          <w:sz w:val="28"/>
          <w:szCs w:val="28"/>
        </w:rPr>
      </w:pPr>
      <w:r w:rsidRPr="0096686A">
        <w:rPr>
          <w:rFonts w:ascii="Times New Roman" w:hAnsi="Times New Roman" w:cs="Times New Roman"/>
          <w:b/>
          <w:sz w:val="28"/>
          <w:szCs w:val="28"/>
        </w:rPr>
        <w:t>АРЦИЗЬКИЙ РАЙОН</w:t>
      </w:r>
    </w:p>
    <w:p w:rsidR="003D20B9" w:rsidRPr="0096686A" w:rsidRDefault="003D20B9" w:rsidP="003D20B9">
      <w:pPr>
        <w:tabs>
          <w:tab w:val="left" w:pos="3435"/>
        </w:tabs>
        <w:spacing w:after="0"/>
        <w:jc w:val="center"/>
        <w:rPr>
          <w:rFonts w:ascii="Times New Roman" w:hAnsi="Times New Roman" w:cs="Times New Roman"/>
          <w:b/>
          <w:sz w:val="28"/>
          <w:szCs w:val="28"/>
        </w:rPr>
      </w:pPr>
      <w:r w:rsidRPr="0096686A">
        <w:rPr>
          <w:rFonts w:ascii="Times New Roman" w:hAnsi="Times New Roman" w:cs="Times New Roman"/>
          <w:b/>
          <w:sz w:val="28"/>
          <w:szCs w:val="28"/>
        </w:rPr>
        <w:t>АРЦИЗЬКА МІСЬКА РАДА</w:t>
      </w:r>
    </w:p>
    <w:p w:rsidR="003D20B9" w:rsidRPr="00BC3928" w:rsidRDefault="003D20B9" w:rsidP="003D20B9">
      <w:pPr>
        <w:spacing w:after="0"/>
        <w:rPr>
          <w:rFonts w:ascii="Times New Roman" w:hAnsi="Times New Roman" w:cs="Times New Roman"/>
          <w:sz w:val="28"/>
          <w:szCs w:val="28"/>
        </w:rPr>
      </w:pPr>
    </w:p>
    <w:p w:rsidR="003D20B9" w:rsidRDefault="003D20B9" w:rsidP="003D20B9">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96686A">
        <w:rPr>
          <w:rFonts w:ascii="Times New Roman" w:hAnsi="Times New Roman" w:cs="Times New Roman"/>
          <w:b/>
          <w:sz w:val="28"/>
          <w:szCs w:val="28"/>
        </w:rPr>
        <w:t xml:space="preserve">РІШЕННЯ </w:t>
      </w:r>
    </w:p>
    <w:p w:rsidR="003D20B9" w:rsidRPr="00993FEA" w:rsidRDefault="003D20B9" w:rsidP="003D20B9">
      <w:pPr>
        <w:spacing w:after="0"/>
        <w:rPr>
          <w:rFonts w:ascii="Times New Roman" w:hAnsi="Times New Roman" w:cs="Times New Roman"/>
          <w:b/>
          <w:sz w:val="28"/>
          <w:szCs w:val="28"/>
          <w:lang w:val="uk-UA"/>
        </w:rPr>
      </w:pPr>
    </w:p>
    <w:p w:rsidR="003D20B9" w:rsidRDefault="003D20B9" w:rsidP="003D20B9">
      <w:pPr>
        <w:pStyle w:val="Standard"/>
        <w:rPr>
          <w:rFonts w:eastAsia="Times New Roman" w:cs="Times New Roman"/>
          <w:b/>
          <w:bCs/>
          <w:kern w:val="36"/>
          <w:lang w:val="uk-UA" w:eastAsia="ru-RU"/>
        </w:rPr>
      </w:pPr>
      <w:r w:rsidRPr="00BC3928">
        <w:rPr>
          <w:rFonts w:eastAsia="Times New Roman" w:cs="Times New Roman"/>
          <w:b/>
          <w:bCs/>
          <w:kern w:val="36"/>
          <w:lang w:val="uk-UA" w:eastAsia="ru-RU"/>
        </w:rPr>
        <w:t xml:space="preserve">Про </w:t>
      </w:r>
      <w:r>
        <w:rPr>
          <w:rFonts w:eastAsia="Times New Roman" w:cs="Times New Roman"/>
          <w:b/>
          <w:bCs/>
          <w:kern w:val="36"/>
          <w:lang w:val="uk-UA" w:eastAsia="ru-RU"/>
        </w:rPr>
        <w:t>скасування рішення виконкому про</w:t>
      </w:r>
    </w:p>
    <w:p w:rsidR="003D20B9" w:rsidRPr="00297A70" w:rsidRDefault="003D20B9" w:rsidP="003D20B9">
      <w:pPr>
        <w:pStyle w:val="Standard"/>
        <w:rPr>
          <w:b/>
          <w:color w:val="000000"/>
          <w:sz w:val="22"/>
          <w:szCs w:val="22"/>
          <w:shd w:val="clear" w:color="auto" w:fill="FFFFFF"/>
          <w:lang w:val="uk-UA"/>
        </w:rPr>
      </w:pPr>
      <w:r>
        <w:rPr>
          <w:rFonts w:eastAsia="Times New Roman" w:cs="Times New Roman"/>
          <w:b/>
          <w:bCs/>
          <w:kern w:val="36"/>
          <w:lang w:val="uk-UA" w:eastAsia="ru-RU"/>
        </w:rPr>
        <w:t xml:space="preserve">створення комісії </w:t>
      </w:r>
      <w:r w:rsidRPr="000C7121">
        <w:rPr>
          <w:b/>
          <w:sz w:val="28"/>
          <w:szCs w:val="28"/>
          <w:lang w:val="uk-UA"/>
        </w:rPr>
        <w:t xml:space="preserve"> </w:t>
      </w:r>
      <w:r w:rsidRPr="00297A70">
        <w:rPr>
          <w:b/>
          <w:color w:val="000000"/>
          <w:sz w:val="22"/>
          <w:szCs w:val="22"/>
          <w:shd w:val="clear" w:color="auto" w:fill="FFFFFF"/>
          <w:lang w:val="uk-UA"/>
        </w:rPr>
        <w:t xml:space="preserve">з питань визначення стану </w:t>
      </w:r>
    </w:p>
    <w:p w:rsidR="003D20B9" w:rsidRPr="00297A70" w:rsidRDefault="003D20B9" w:rsidP="003D20B9">
      <w:pPr>
        <w:pStyle w:val="Standard"/>
        <w:rPr>
          <w:b/>
          <w:sz w:val="22"/>
          <w:szCs w:val="22"/>
          <w:lang w:val="uk-UA"/>
        </w:rPr>
      </w:pPr>
      <w:r w:rsidRPr="00297A70">
        <w:rPr>
          <w:b/>
          <w:color w:val="000000"/>
          <w:sz w:val="22"/>
          <w:szCs w:val="22"/>
          <w:shd w:val="clear" w:color="auto" w:fill="FFFFFF"/>
          <w:lang w:val="uk-UA"/>
        </w:rPr>
        <w:t>зелених насаджень та їх відновної вартості</w:t>
      </w:r>
    </w:p>
    <w:p w:rsidR="003D20B9" w:rsidRPr="00BC3928" w:rsidRDefault="003D20B9" w:rsidP="003D20B9">
      <w:pPr>
        <w:pStyle w:val="Standard"/>
        <w:ind w:right="2409"/>
        <w:rPr>
          <w:b/>
          <w:spacing w:val="-10"/>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У зв’язку з випадком видалення дерева релігійною громадою «</w:t>
      </w:r>
      <w:proofErr w:type="spellStart"/>
      <w:r>
        <w:rPr>
          <w:rFonts w:ascii="Times New Roman" w:eastAsia="Times New Roman" w:hAnsi="Times New Roman" w:cs="Times New Roman"/>
          <w:bCs/>
          <w:sz w:val="24"/>
          <w:szCs w:val="24"/>
          <w:lang w:val="uk-UA"/>
        </w:rPr>
        <w:t>Свідкі</w:t>
      </w:r>
      <w:proofErr w:type="spellEnd"/>
      <w:r>
        <w:rPr>
          <w:rFonts w:ascii="Times New Roman" w:eastAsia="Times New Roman" w:hAnsi="Times New Roman" w:cs="Times New Roman"/>
          <w:bCs/>
          <w:sz w:val="24"/>
          <w:szCs w:val="24"/>
          <w:lang w:val="uk-UA"/>
        </w:rPr>
        <w:t xml:space="preserve"> Єгови» за </w:t>
      </w:r>
      <w:proofErr w:type="spellStart"/>
      <w:r>
        <w:rPr>
          <w:rFonts w:ascii="Times New Roman" w:eastAsia="Times New Roman" w:hAnsi="Times New Roman" w:cs="Times New Roman"/>
          <w:bCs/>
          <w:sz w:val="24"/>
          <w:szCs w:val="24"/>
          <w:lang w:val="uk-UA"/>
        </w:rPr>
        <w:t>адресою</w:t>
      </w:r>
      <w:proofErr w:type="spellEnd"/>
      <w:r>
        <w:rPr>
          <w:rFonts w:ascii="Times New Roman" w:eastAsia="Times New Roman" w:hAnsi="Times New Roman" w:cs="Times New Roman"/>
          <w:bCs/>
          <w:sz w:val="24"/>
          <w:szCs w:val="24"/>
          <w:lang w:val="uk-UA"/>
        </w:rPr>
        <w:t xml:space="preserve"> м. Арциз вул. Соборна, 20 з порушенням ст.28 Закону України «Про благоустрій населених пунктів», Порядку видалення  дерев, кущів, газонів та квітників, затвердженого Постановою Кабінету Міністрів України № 1045 від 01.08.2006 р., без обговорення питання  на засіданні виконкому Арцизької міської ради, без створення виконкомом окремої спеціальної комісії для обстеження та визначення доцільності видалення дерева, без ухвалення виконкомом рішення стосовно видалення дерева та у зв’язку  з порушенням</w:t>
      </w:r>
      <w:r w:rsidRPr="00E97C8A">
        <w:rPr>
          <w:rFonts w:ascii="Times New Roman" w:eastAsia="Times New Roman" w:hAnsi="Times New Roman" w:cs="Times New Roman"/>
          <w:bCs/>
          <w:sz w:val="24"/>
          <w:szCs w:val="24"/>
          <w:lang w:val="uk-UA"/>
        </w:rPr>
        <w:t xml:space="preserve"> </w:t>
      </w:r>
      <w:r>
        <w:rPr>
          <w:rFonts w:ascii="Times New Roman" w:eastAsia="Times New Roman" w:hAnsi="Times New Roman" w:cs="Times New Roman"/>
          <w:bCs/>
          <w:sz w:val="24"/>
          <w:szCs w:val="24"/>
          <w:lang w:val="uk-UA"/>
        </w:rPr>
        <w:t xml:space="preserve">Постанови Кабінету Міністрів України № </w:t>
      </w:r>
      <w:bookmarkStart w:id="0" w:name="_GoBack"/>
      <w:bookmarkEnd w:id="0"/>
      <w:r>
        <w:rPr>
          <w:rFonts w:ascii="Times New Roman" w:eastAsia="Times New Roman" w:hAnsi="Times New Roman" w:cs="Times New Roman"/>
          <w:bCs/>
          <w:sz w:val="24"/>
          <w:szCs w:val="24"/>
          <w:lang w:val="uk-UA"/>
        </w:rPr>
        <w:t>1045 від 01.08.2006 р при створенні комісії «З питань визначення стану зелених насаджень та їх відновної вартості» та керуючись ст.ст. 26, 59 Закону України «Про місцеве самоврядування в Україні».</w:t>
      </w:r>
    </w:p>
    <w:p w:rsidR="003D20B9" w:rsidRDefault="003D20B9" w:rsidP="003D20B9">
      <w:pPr>
        <w:spacing w:after="0" w:line="240" w:lineRule="auto"/>
        <w:jc w:val="center"/>
        <w:outlineLvl w:val="3"/>
        <w:rPr>
          <w:rFonts w:ascii="Times New Roman" w:eastAsia="Times New Roman" w:hAnsi="Times New Roman" w:cs="Times New Roman"/>
          <w:bCs/>
          <w:sz w:val="24"/>
          <w:szCs w:val="24"/>
          <w:lang w:val="uk-UA"/>
        </w:rPr>
      </w:pPr>
    </w:p>
    <w:p w:rsidR="003D20B9" w:rsidRDefault="003D20B9" w:rsidP="003D20B9">
      <w:pPr>
        <w:spacing w:after="0" w:line="240" w:lineRule="auto"/>
        <w:jc w:val="center"/>
        <w:outlineLvl w:val="3"/>
        <w:rPr>
          <w:rFonts w:ascii="Times New Roman" w:eastAsia="Times New Roman" w:hAnsi="Times New Roman" w:cs="Times New Roman"/>
          <w:bCs/>
          <w:sz w:val="24"/>
          <w:szCs w:val="24"/>
          <w:lang w:val="uk-UA"/>
        </w:rPr>
      </w:pPr>
    </w:p>
    <w:p w:rsidR="003D20B9" w:rsidRDefault="003D20B9" w:rsidP="003D20B9">
      <w:pPr>
        <w:spacing w:after="0" w:line="240" w:lineRule="auto"/>
        <w:jc w:val="center"/>
        <w:outlineLvl w:val="3"/>
        <w:rPr>
          <w:rFonts w:ascii="Times New Roman" w:eastAsia="Times New Roman" w:hAnsi="Times New Roman" w:cs="Times New Roman"/>
          <w:b/>
          <w:bCs/>
          <w:sz w:val="24"/>
          <w:szCs w:val="24"/>
          <w:lang w:val="uk-UA"/>
        </w:rPr>
      </w:pPr>
      <w:r w:rsidRPr="004C42EC">
        <w:rPr>
          <w:rFonts w:ascii="Times New Roman" w:eastAsia="Times New Roman" w:hAnsi="Times New Roman" w:cs="Times New Roman"/>
          <w:b/>
          <w:bCs/>
          <w:sz w:val="24"/>
          <w:szCs w:val="24"/>
          <w:lang w:val="uk-UA"/>
        </w:rPr>
        <w:t>ВИРІШИЛА:</w:t>
      </w:r>
    </w:p>
    <w:p w:rsidR="003D20B9" w:rsidRDefault="003D20B9" w:rsidP="003D20B9">
      <w:pPr>
        <w:spacing w:after="0" w:line="240" w:lineRule="auto"/>
        <w:jc w:val="center"/>
        <w:outlineLvl w:val="3"/>
        <w:rPr>
          <w:rFonts w:ascii="Times New Roman" w:eastAsia="Times New Roman" w:hAnsi="Times New Roman" w:cs="Times New Roman"/>
          <w:b/>
          <w:bCs/>
          <w:sz w:val="24"/>
          <w:szCs w:val="24"/>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1. Скасувати рішення виконавчого комітету Арцизької міської ради  № 66 від 18.05.2017 р. «Про створення комісії з питань визначення стану зелених насаджень та їх відновної вартості».</w:t>
      </w:r>
    </w:p>
    <w:p w:rsidR="003D20B9" w:rsidRPr="009D3CC9" w:rsidRDefault="003D20B9" w:rsidP="00EE22D2">
      <w:pPr>
        <w:spacing w:after="0" w:line="240" w:lineRule="auto"/>
        <w:jc w:val="both"/>
        <w:outlineLvl w:val="3"/>
        <w:rPr>
          <w:rFonts w:ascii="Times New Roman" w:eastAsia="Times New Roman" w:hAnsi="Times New Roman" w:cs="Times New Roman"/>
          <w:bCs/>
          <w:sz w:val="24"/>
          <w:szCs w:val="24"/>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2. Виконкому Арцизької міської ради надалі дотримуватись в подальшій роботі правових та законодавчих актів в сфері захисту зелених насаджень.</w:t>
      </w: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3. Контроль за виконання рішення покласти на постійну комісію Арцизької міської ради з питань земельних відносин та охорони навколишнього середовища.</w:t>
      </w:r>
    </w:p>
    <w:p w:rsidR="003D20B9" w:rsidRDefault="003D20B9" w:rsidP="003D20B9">
      <w:pPr>
        <w:spacing w:after="0" w:line="240" w:lineRule="auto"/>
        <w:outlineLvl w:val="3"/>
        <w:rPr>
          <w:rFonts w:ascii="Times New Roman" w:eastAsia="Times New Roman" w:hAnsi="Times New Roman" w:cs="Times New Roman"/>
          <w:bCs/>
          <w:sz w:val="24"/>
          <w:szCs w:val="24"/>
          <w:lang w:val="uk-UA"/>
        </w:rPr>
      </w:pPr>
    </w:p>
    <w:p w:rsidR="003D20B9" w:rsidRDefault="003D20B9" w:rsidP="003D20B9">
      <w:pPr>
        <w:spacing w:after="0" w:line="240" w:lineRule="auto"/>
        <w:outlineLvl w:val="3"/>
        <w:rPr>
          <w:rFonts w:ascii="Times New Roman" w:eastAsia="Times New Roman" w:hAnsi="Times New Roman" w:cs="Times New Roman"/>
          <w:bCs/>
          <w:sz w:val="24"/>
          <w:szCs w:val="24"/>
          <w:lang w:val="uk-UA"/>
        </w:rPr>
      </w:pPr>
    </w:p>
    <w:p w:rsidR="003D20B9" w:rsidRDefault="003D20B9" w:rsidP="003D20B9">
      <w:pPr>
        <w:spacing w:after="0" w:line="240" w:lineRule="auto"/>
        <w:outlineLvl w:val="3"/>
        <w:rPr>
          <w:rFonts w:ascii="Times New Roman" w:eastAsia="Times New Roman" w:hAnsi="Times New Roman" w:cs="Times New Roman"/>
          <w:bCs/>
          <w:sz w:val="24"/>
          <w:szCs w:val="24"/>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 xml:space="preserve">Міський голова                                                                                   </w:t>
      </w:r>
      <w:proofErr w:type="spellStart"/>
      <w:r>
        <w:rPr>
          <w:rFonts w:ascii="Times New Roman" w:eastAsia="Times New Roman" w:hAnsi="Times New Roman" w:cs="Times New Roman"/>
          <w:bCs/>
          <w:sz w:val="24"/>
          <w:szCs w:val="24"/>
          <w:lang w:val="uk-UA"/>
        </w:rPr>
        <w:t>В.М.Міхов</w:t>
      </w:r>
      <w:proofErr w:type="spellEnd"/>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p>
    <w:p w:rsidR="003D20B9" w:rsidRDefault="003D20B9" w:rsidP="00EE22D2">
      <w:pPr>
        <w:spacing w:after="0" w:line="240" w:lineRule="auto"/>
        <w:jc w:val="both"/>
        <w:outlineLvl w:val="3"/>
        <w:rPr>
          <w:rFonts w:ascii="Times New Roman" w:eastAsia="Times New Roman" w:hAnsi="Times New Roman" w:cs="Times New Roman"/>
          <w:bCs/>
          <w:sz w:val="24"/>
          <w:szCs w:val="24"/>
          <w:lang w:val="uk-UA"/>
        </w:rPr>
      </w:pPr>
    </w:p>
    <w:p w:rsidR="003D20B9" w:rsidRPr="00FF7783" w:rsidRDefault="003D20B9" w:rsidP="00EE22D2">
      <w:pPr>
        <w:spacing w:after="0" w:line="240" w:lineRule="auto"/>
        <w:jc w:val="both"/>
        <w:outlineLvl w:val="3"/>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12.04.2018 року</w:t>
      </w:r>
    </w:p>
    <w:p w:rsidR="003D20B9" w:rsidRDefault="003D20B9" w:rsidP="00EE22D2">
      <w:pPr>
        <w:spacing w:after="0" w:line="240" w:lineRule="auto"/>
        <w:jc w:val="both"/>
        <w:rPr>
          <w:rFonts w:ascii="Times New Roman" w:eastAsia="Times New Roman" w:hAnsi="Times New Roman" w:cs="Times New Roman"/>
          <w:sz w:val="24"/>
          <w:szCs w:val="24"/>
          <w:lang w:val="uk-UA"/>
        </w:rPr>
      </w:pPr>
    </w:p>
    <w:p w:rsidR="003D20B9" w:rsidRPr="00C64862" w:rsidRDefault="003D20B9" w:rsidP="00EE22D2">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957 - </w:t>
      </w:r>
      <w:r>
        <w:rPr>
          <w:rFonts w:ascii="Times New Roman" w:eastAsia="Times New Roman" w:hAnsi="Times New Roman" w:cs="Times New Roman"/>
          <w:sz w:val="24"/>
          <w:szCs w:val="24"/>
          <w:lang w:val="en-US"/>
        </w:rPr>
        <w:t>VII</w:t>
      </w:r>
    </w:p>
    <w:p w:rsidR="003D20B9" w:rsidRDefault="003D20B9" w:rsidP="00EE22D2">
      <w:pPr>
        <w:spacing w:after="0" w:line="240" w:lineRule="auto"/>
        <w:jc w:val="both"/>
        <w:rPr>
          <w:rFonts w:ascii="Times New Roman" w:eastAsia="Times New Roman" w:hAnsi="Times New Roman" w:cs="Times New Roman"/>
          <w:sz w:val="24"/>
          <w:szCs w:val="24"/>
          <w:lang w:val="uk-UA"/>
        </w:rPr>
      </w:pPr>
    </w:p>
    <w:sectPr w:rsidR="003D20B9" w:rsidSect="008753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0B9"/>
    <w:rsid w:val="000E0C9D"/>
    <w:rsid w:val="003D20B9"/>
    <w:rsid w:val="004163E7"/>
    <w:rsid w:val="00EE22D2"/>
    <w:rsid w:val="00F16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B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3D20B9"/>
    <w:pPr>
      <w:keepNext/>
      <w:suppressAutoHyphens/>
      <w:spacing w:before="240" w:after="120" w:line="240" w:lineRule="auto"/>
    </w:pPr>
    <w:rPr>
      <w:rFonts w:ascii="Arial" w:eastAsia="Microsoft YaHei" w:hAnsi="Arial" w:cs="Mangal"/>
      <w:sz w:val="28"/>
      <w:szCs w:val="28"/>
      <w:lang w:eastAsia="ar-SA"/>
    </w:rPr>
  </w:style>
  <w:style w:type="paragraph" w:customStyle="1" w:styleId="Standard">
    <w:name w:val="Standard"/>
    <w:qFormat/>
    <w:rsid w:val="003D20B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a4">
    <w:name w:val="Body Text"/>
    <w:basedOn w:val="a"/>
    <w:link w:val="a5"/>
    <w:uiPriority w:val="99"/>
    <w:semiHidden/>
    <w:unhideWhenUsed/>
    <w:rsid w:val="003D20B9"/>
    <w:pPr>
      <w:spacing w:after="120"/>
    </w:pPr>
  </w:style>
  <w:style w:type="character" w:customStyle="1" w:styleId="a5">
    <w:name w:val="Основной текст Знак"/>
    <w:basedOn w:val="a0"/>
    <w:link w:val="a4"/>
    <w:uiPriority w:val="99"/>
    <w:semiHidden/>
    <w:rsid w:val="003D20B9"/>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B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rsid w:val="003D20B9"/>
    <w:pPr>
      <w:keepNext/>
      <w:suppressAutoHyphens/>
      <w:spacing w:before="240" w:after="120" w:line="240" w:lineRule="auto"/>
    </w:pPr>
    <w:rPr>
      <w:rFonts w:ascii="Arial" w:eastAsia="Microsoft YaHei" w:hAnsi="Arial" w:cs="Mangal"/>
      <w:sz w:val="28"/>
      <w:szCs w:val="28"/>
      <w:lang w:eastAsia="ar-SA"/>
    </w:rPr>
  </w:style>
  <w:style w:type="paragraph" w:customStyle="1" w:styleId="Standard">
    <w:name w:val="Standard"/>
    <w:qFormat/>
    <w:rsid w:val="003D20B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a4">
    <w:name w:val="Body Text"/>
    <w:basedOn w:val="a"/>
    <w:link w:val="a5"/>
    <w:uiPriority w:val="99"/>
    <w:semiHidden/>
    <w:unhideWhenUsed/>
    <w:rsid w:val="003D20B9"/>
    <w:pPr>
      <w:spacing w:after="120"/>
    </w:pPr>
  </w:style>
  <w:style w:type="character" w:customStyle="1" w:styleId="a5">
    <w:name w:val="Основной текст Знак"/>
    <w:basedOn w:val="a0"/>
    <w:link w:val="a4"/>
    <w:uiPriority w:val="99"/>
    <w:semiHidden/>
    <w:rsid w:val="003D20B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Microsoft_Word_97_-_2003_Document1.doc"/><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250</Words>
  <Characters>1430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4</cp:revision>
  <dcterms:created xsi:type="dcterms:W3CDTF">2018-04-13T10:34:00Z</dcterms:created>
  <dcterms:modified xsi:type="dcterms:W3CDTF">2018-04-25T09:23:00Z</dcterms:modified>
</cp:coreProperties>
</file>